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776A" w14:textId="285B8037" w:rsidR="006A6FEB" w:rsidRDefault="006A6FEB" w:rsidP="00CB47EC">
      <w:pPr>
        <w:spacing w:after="360" w:line="240" w:lineRule="auto"/>
        <w:contextualSpacing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15BB3DA" wp14:editId="2C902811">
            <wp:simplePos x="0" y="0"/>
            <wp:positionH relativeFrom="margin">
              <wp:align>left</wp:align>
            </wp:positionH>
            <wp:positionV relativeFrom="paragraph">
              <wp:posOffset>-571500</wp:posOffset>
            </wp:positionV>
            <wp:extent cx="1151890" cy="676159"/>
            <wp:effectExtent l="0" t="0" r="7620" b="0"/>
            <wp:wrapNone/>
            <wp:docPr id="1" name="Picture 1" descr="A picture containing drawing, m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H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676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E4928" w14:textId="755D12DC" w:rsidR="00CB47EC" w:rsidRPr="00385027" w:rsidRDefault="00CB47EC" w:rsidP="00CB47EC">
      <w:pPr>
        <w:spacing w:after="360" w:line="240" w:lineRule="auto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Patient Engagement </w:t>
      </w:r>
    </w:p>
    <w:p w14:paraId="39695428" w14:textId="4F94A2D1" w:rsidR="00CB47EC" w:rsidRPr="006A6FEB" w:rsidRDefault="00CB47EC" w:rsidP="006A6FEB">
      <w:pPr>
        <w:spacing w:after="0" w:line="240" w:lineRule="auto"/>
        <w:contextualSpacing/>
        <w:rPr>
          <w:sz w:val="22"/>
          <w:szCs w:val="22"/>
        </w:rPr>
      </w:pPr>
      <w:r w:rsidRPr="006A6FEB">
        <w:rPr>
          <w:sz w:val="22"/>
          <w:szCs w:val="22"/>
        </w:rPr>
        <w:t>The goal of this course is for all Care Team Members to learn engagement tools/skills in order to have productive conversations with patients about their health including basic motivational interviewing skills.</w:t>
      </w:r>
      <w:r w:rsidR="006A6FEB" w:rsidRPr="006A6FEB">
        <w:rPr>
          <w:sz w:val="22"/>
          <w:szCs w:val="22"/>
        </w:rPr>
        <w:t xml:space="preserve">  </w:t>
      </w:r>
      <w:r w:rsidRPr="006A6FEB">
        <w:rPr>
          <w:sz w:val="22"/>
          <w:szCs w:val="22"/>
        </w:rPr>
        <w:t>The Care Team Member will build upon this foundation in order to apply their skills in different situations, such as Medication Assisted Treatment, (MAT) and Palliative Care.</w:t>
      </w:r>
    </w:p>
    <w:p w14:paraId="14370D7C" w14:textId="77777777" w:rsidR="006A6FEB" w:rsidRPr="006A6FEB" w:rsidRDefault="006A6FEB" w:rsidP="006A6FEB">
      <w:pPr>
        <w:spacing w:after="0" w:line="240" w:lineRule="auto"/>
        <w:contextualSpacing/>
        <w:rPr>
          <w:sz w:val="22"/>
          <w:szCs w:val="22"/>
        </w:rPr>
      </w:pPr>
    </w:p>
    <w:p w14:paraId="18CE4718" w14:textId="77777777" w:rsidR="00CB47EC" w:rsidRPr="006A6FEB" w:rsidRDefault="00CB47EC" w:rsidP="006A6FEB">
      <w:pPr>
        <w:spacing w:after="0" w:line="240" w:lineRule="auto"/>
        <w:contextualSpacing/>
        <w:rPr>
          <w:sz w:val="22"/>
          <w:szCs w:val="22"/>
        </w:rPr>
      </w:pPr>
      <w:r w:rsidRPr="006A6FEB">
        <w:rPr>
          <w:sz w:val="22"/>
          <w:szCs w:val="22"/>
        </w:rPr>
        <w:t>Course Objectives:</w:t>
      </w:r>
    </w:p>
    <w:p w14:paraId="3C8A1EEA" w14:textId="77777777" w:rsidR="00CB47EC" w:rsidRPr="006A6FEB" w:rsidRDefault="00CB47EC" w:rsidP="006A6FEB">
      <w:pPr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6A6FEB">
        <w:rPr>
          <w:sz w:val="22"/>
          <w:szCs w:val="22"/>
        </w:rPr>
        <w:t>Describe the patient-centered approach of Motivational Interviewing (MI).</w:t>
      </w:r>
    </w:p>
    <w:p w14:paraId="19D0BD85" w14:textId="77777777" w:rsidR="00CB47EC" w:rsidRPr="006A6FEB" w:rsidRDefault="00CB47EC" w:rsidP="006A6FEB">
      <w:pPr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6A6FEB">
        <w:rPr>
          <w:sz w:val="22"/>
          <w:szCs w:val="22"/>
        </w:rPr>
        <w:t>Explain the conversation style that is the Spirit of MI.</w:t>
      </w:r>
    </w:p>
    <w:p w14:paraId="780347DE" w14:textId="77777777" w:rsidR="00CB47EC" w:rsidRPr="006A6FEB" w:rsidRDefault="00CB47EC" w:rsidP="006A6FEB">
      <w:pPr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6A6FEB">
        <w:rPr>
          <w:sz w:val="22"/>
          <w:szCs w:val="22"/>
        </w:rPr>
        <w:t>Demonstrate basic MI skills.</w:t>
      </w:r>
    </w:p>
    <w:p w14:paraId="30E90477" w14:textId="77777777" w:rsidR="00CB47EC" w:rsidRPr="006A6FEB" w:rsidRDefault="00CB47EC" w:rsidP="006A6FEB">
      <w:pPr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6A6FEB">
        <w:rPr>
          <w:sz w:val="22"/>
          <w:szCs w:val="22"/>
        </w:rPr>
        <w:t>Discuss how to use patient language cues in the application of MI skills.</w:t>
      </w:r>
    </w:p>
    <w:p w14:paraId="765D0399" w14:textId="77777777" w:rsidR="00CB47EC" w:rsidRPr="006A6FEB" w:rsidRDefault="00CB47EC" w:rsidP="006A6FEB">
      <w:pPr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6A6FEB">
        <w:rPr>
          <w:sz w:val="22"/>
          <w:szCs w:val="22"/>
        </w:rPr>
        <w:t>Explain how to engage the patient in the four processes in MI necessary for health behavior change.</w:t>
      </w:r>
    </w:p>
    <w:p w14:paraId="695FF187" w14:textId="77777777" w:rsidR="00CB47EC" w:rsidRPr="006A6FEB" w:rsidRDefault="00CB47EC" w:rsidP="006A6FEB">
      <w:pPr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6A6FEB">
        <w:rPr>
          <w:sz w:val="22"/>
          <w:szCs w:val="22"/>
        </w:rPr>
        <w:t>Identify barriers to patient engagement and behavior change.</w:t>
      </w:r>
    </w:p>
    <w:p w14:paraId="20C1A615" w14:textId="77777777" w:rsidR="00CB47EC" w:rsidRPr="006A6FEB" w:rsidRDefault="00CB47EC" w:rsidP="006A6FEB">
      <w:pPr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6A6FEB">
        <w:rPr>
          <w:sz w:val="22"/>
          <w:szCs w:val="22"/>
        </w:rPr>
        <w:t>Identify how to make cultural adaptations to MI.</w:t>
      </w:r>
    </w:p>
    <w:p w14:paraId="400D2588" w14:textId="77777777" w:rsidR="00CB47EC" w:rsidRPr="00F66879" w:rsidRDefault="00CB47EC" w:rsidP="006A6FEB">
      <w:pPr>
        <w:spacing w:after="0" w:line="240" w:lineRule="auto"/>
        <w:rPr>
          <w:sz w:val="24"/>
        </w:rPr>
      </w:pPr>
    </w:p>
    <w:p w14:paraId="5365AB32" w14:textId="16624947" w:rsidR="00CB47EC" w:rsidRPr="00164FA8" w:rsidRDefault="00CB47EC" w:rsidP="006A6FEB">
      <w:pPr>
        <w:spacing w:after="0" w:line="240" w:lineRule="auto"/>
        <w:ind w:left="-360" w:firstLine="410"/>
        <w:rPr>
          <w:sz w:val="20"/>
          <w:szCs w:val="20"/>
        </w:rPr>
      </w:pPr>
      <w:r w:rsidRPr="00E170CB">
        <w:rPr>
          <w:sz w:val="24"/>
          <w:szCs w:val="24"/>
        </w:rPr>
        <w:t xml:space="preserve">For additional details </w:t>
      </w:r>
      <w:hyperlink r:id="rId8" w:history="1">
        <w:r w:rsidRPr="00151F28">
          <w:rPr>
            <w:color w:val="0000FF"/>
            <w:u w:val="single"/>
          </w:rPr>
          <w:t>https://micmt-cares.org/training/patient-engagement</w:t>
        </w:r>
      </w:hyperlink>
    </w:p>
    <w:p w14:paraId="7E65805E" w14:textId="77777777" w:rsidR="00CB47EC" w:rsidRPr="0048468D" w:rsidRDefault="00CB47EC" w:rsidP="006A6FEB">
      <w:pPr>
        <w:spacing w:after="0" w:line="240" w:lineRule="auto"/>
        <w:ind w:left="50"/>
        <w:rPr>
          <w:color w:val="0070C0"/>
          <w:sz w:val="24"/>
        </w:rPr>
      </w:pPr>
    </w:p>
    <w:p w14:paraId="16FA82DF" w14:textId="77777777" w:rsidR="00CB47EC" w:rsidRPr="006A6FEB" w:rsidRDefault="00CB47EC" w:rsidP="006A6FEB">
      <w:pPr>
        <w:spacing w:after="0" w:line="240" w:lineRule="auto"/>
        <w:ind w:left="50"/>
        <w:rPr>
          <w:b/>
          <w:color w:val="0070C0"/>
          <w:sz w:val="22"/>
          <w:szCs w:val="22"/>
        </w:rPr>
      </w:pPr>
      <w:r w:rsidRPr="006A6FEB">
        <w:rPr>
          <w:b/>
          <w:color w:val="0070C0"/>
          <w:sz w:val="22"/>
          <w:szCs w:val="22"/>
        </w:rPr>
        <w:t>REGISTRATION DETAILS</w:t>
      </w:r>
    </w:p>
    <w:p w14:paraId="237B6E12" w14:textId="5269175F" w:rsidR="00CB47EC" w:rsidRDefault="00CB47EC" w:rsidP="006A6FEB">
      <w:pPr>
        <w:spacing w:after="0" w:line="240" w:lineRule="auto"/>
        <w:ind w:left="50"/>
        <w:rPr>
          <w:sz w:val="22"/>
          <w:szCs w:val="22"/>
        </w:rPr>
      </w:pPr>
      <w:r w:rsidRPr="006A6FEB">
        <w:rPr>
          <w:b/>
          <w:sz w:val="22"/>
          <w:szCs w:val="22"/>
        </w:rPr>
        <w:t>Course Date and Time:</w:t>
      </w:r>
      <w:r w:rsidR="00AD761E">
        <w:rPr>
          <w:b/>
          <w:sz w:val="22"/>
          <w:szCs w:val="22"/>
        </w:rPr>
        <w:tab/>
        <w:t xml:space="preserve">     </w:t>
      </w:r>
      <w:r w:rsidR="008061EB">
        <w:rPr>
          <w:sz w:val="22"/>
          <w:szCs w:val="22"/>
        </w:rPr>
        <w:t>September</w:t>
      </w:r>
      <w:r w:rsidR="00546C28">
        <w:rPr>
          <w:sz w:val="22"/>
          <w:szCs w:val="22"/>
        </w:rPr>
        <w:t xml:space="preserve"> </w:t>
      </w:r>
      <w:r w:rsidR="008061EB">
        <w:rPr>
          <w:sz w:val="22"/>
          <w:szCs w:val="22"/>
        </w:rPr>
        <w:t>1</w:t>
      </w:r>
      <w:r w:rsidRPr="006A6FEB">
        <w:rPr>
          <w:sz w:val="22"/>
          <w:szCs w:val="22"/>
        </w:rPr>
        <w:t>, 202</w:t>
      </w:r>
      <w:r w:rsidR="00AD761E">
        <w:rPr>
          <w:sz w:val="22"/>
          <w:szCs w:val="22"/>
        </w:rPr>
        <w:t>1</w:t>
      </w:r>
      <w:r w:rsidRPr="006A6FEB">
        <w:rPr>
          <w:sz w:val="22"/>
          <w:szCs w:val="22"/>
        </w:rPr>
        <w:t>; 8:</w:t>
      </w:r>
      <w:r w:rsidR="00AD761E">
        <w:rPr>
          <w:sz w:val="22"/>
          <w:szCs w:val="22"/>
        </w:rPr>
        <w:t>3</w:t>
      </w:r>
      <w:r w:rsidRPr="006A6FEB">
        <w:rPr>
          <w:sz w:val="22"/>
          <w:szCs w:val="22"/>
        </w:rPr>
        <w:t xml:space="preserve">0 a.m. – </w:t>
      </w:r>
      <w:r w:rsidR="00AD761E">
        <w:rPr>
          <w:sz w:val="22"/>
          <w:szCs w:val="22"/>
        </w:rPr>
        <w:t>5</w:t>
      </w:r>
      <w:r w:rsidRPr="006A6FEB">
        <w:rPr>
          <w:sz w:val="22"/>
          <w:szCs w:val="22"/>
        </w:rPr>
        <w:t>:00 p.m.</w:t>
      </w:r>
    </w:p>
    <w:p w14:paraId="6E3FF356" w14:textId="26670B0D" w:rsidR="009E0F8C" w:rsidRDefault="009E0F8C" w:rsidP="006A6FEB">
      <w:pPr>
        <w:spacing w:after="0" w:line="240" w:lineRule="auto"/>
        <w:ind w:left="50"/>
        <w:rPr>
          <w:sz w:val="22"/>
          <w:szCs w:val="22"/>
        </w:rPr>
      </w:pPr>
    </w:p>
    <w:p w14:paraId="19819C2C" w14:textId="77777777" w:rsidR="009E0F8C" w:rsidRDefault="009E0F8C" w:rsidP="009E0F8C">
      <w:pPr>
        <w:spacing w:after="0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Registration is limited to 30 participants </w:t>
      </w:r>
    </w:p>
    <w:p w14:paraId="5A1FBF46" w14:textId="25C2E202" w:rsidR="009E0F8C" w:rsidRPr="006A6FEB" w:rsidRDefault="009E0F8C" w:rsidP="009E0F8C">
      <w:pPr>
        <w:spacing w:after="0"/>
        <w:rPr>
          <w:sz w:val="22"/>
          <w:szCs w:val="22"/>
        </w:rPr>
      </w:pPr>
      <w:r>
        <w:rPr>
          <w:sz w:val="24"/>
          <w:szCs w:val="24"/>
        </w:rPr>
        <w:t>Cost: For non-members $300</w:t>
      </w:r>
    </w:p>
    <w:p w14:paraId="74335D26" w14:textId="77777777" w:rsidR="00CB47EC" w:rsidRPr="006A6FEB" w:rsidRDefault="00CB47EC" w:rsidP="006A6FEB">
      <w:pPr>
        <w:spacing w:after="0" w:line="240" w:lineRule="auto"/>
        <w:ind w:left="50"/>
        <w:rPr>
          <w:sz w:val="22"/>
          <w:szCs w:val="22"/>
        </w:rPr>
      </w:pPr>
    </w:p>
    <w:p w14:paraId="66091AE8" w14:textId="7F18533E" w:rsidR="00CB47EC" w:rsidRPr="006A6FEB" w:rsidRDefault="00CB47EC" w:rsidP="006A6FEB">
      <w:pPr>
        <w:spacing w:after="0" w:line="240" w:lineRule="auto"/>
        <w:ind w:left="2435" w:hanging="2385"/>
        <w:rPr>
          <w:sz w:val="22"/>
          <w:szCs w:val="22"/>
        </w:rPr>
      </w:pPr>
      <w:r w:rsidRPr="006A6FEB">
        <w:rPr>
          <w:b/>
          <w:bCs/>
          <w:sz w:val="22"/>
          <w:szCs w:val="22"/>
        </w:rPr>
        <w:t>Location:</w:t>
      </w:r>
      <w:r w:rsidRPr="006A6FEB">
        <w:rPr>
          <w:sz w:val="22"/>
          <w:szCs w:val="22"/>
        </w:rPr>
        <w:t xml:space="preserve"> </w:t>
      </w:r>
      <w:r w:rsidRPr="006A6FEB">
        <w:rPr>
          <w:sz w:val="22"/>
          <w:szCs w:val="22"/>
        </w:rPr>
        <w:tab/>
      </w:r>
      <w:r w:rsidR="00AD761E">
        <w:rPr>
          <w:sz w:val="22"/>
          <w:szCs w:val="22"/>
        </w:rPr>
        <w:t xml:space="preserve">Virtual Training – This meeting will be held via ZOOM. </w:t>
      </w:r>
    </w:p>
    <w:p w14:paraId="62F9314E" w14:textId="77777777" w:rsidR="00CB47EC" w:rsidRPr="006A6FEB" w:rsidRDefault="00CB47EC" w:rsidP="006A6FEB">
      <w:pPr>
        <w:spacing w:after="0" w:line="240" w:lineRule="auto"/>
        <w:ind w:left="50"/>
        <w:rPr>
          <w:sz w:val="22"/>
          <w:szCs w:val="22"/>
        </w:rPr>
      </w:pPr>
    </w:p>
    <w:p w14:paraId="6598D870" w14:textId="38089FDB" w:rsidR="00CB47EC" w:rsidRPr="006A6FEB" w:rsidRDefault="00CB47EC" w:rsidP="006A6FEB">
      <w:pPr>
        <w:spacing w:after="0" w:line="240" w:lineRule="auto"/>
        <w:rPr>
          <w:sz w:val="22"/>
          <w:szCs w:val="22"/>
        </w:rPr>
      </w:pPr>
      <w:r w:rsidRPr="006A6FEB">
        <w:rPr>
          <w:sz w:val="22"/>
          <w:szCs w:val="22"/>
        </w:rPr>
        <w:t xml:space="preserve"> To register, please visit:</w:t>
      </w:r>
      <w:r w:rsidR="00546C28">
        <w:t xml:space="preserve">  </w:t>
      </w:r>
      <w:hyperlink r:id="rId9" w:history="1">
        <w:r w:rsidR="008061EB">
          <w:rPr>
            <w:rStyle w:val="Hyperlink"/>
          </w:rPr>
          <w:t>https://zoom.us/meeting/register/tJMpduGqqj0iGtC49b0DpT43-l0Gi0o2tJVJ</w:t>
        </w:r>
      </w:hyperlink>
    </w:p>
    <w:p w14:paraId="33B42205" w14:textId="77777777" w:rsidR="00CB47EC" w:rsidRPr="00A64EE5" w:rsidRDefault="00CB47EC" w:rsidP="00CB47EC">
      <w:pPr>
        <w:spacing w:after="0" w:line="240" w:lineRule="auto"/>
        <w:contextualSpacing/>
      </w:pPr>
    </w:p>
    <w:p w14:paraId="2089F1C9" w14:textId="77777777" w:rsidR="00CB47EC" w:rsidRPr="006A6FEB" w:rsidRDefault="00CB47EC" w:rsidP="006A6FEB">
      <w:pPr>
        <w:spacing w:after="0" w:line="240" w:lineRule="auto"/>
        <w:rPr>
          <w:b/>
          <w:sz w:val="22"/>
          <w:szCs w:val="22"/>
        </w:rPr>
      </w:pPr>
      <w:r w:rsidRPr="006A6FEB">
        <w:rPr>
          <w:b/>
          <w:sz w:val="22"/>
          <w:szCs w:val="22"/>
        </w:rPr>
        <w:t>Successful Course Completion includes:</w:t>
      </w:r>
    </w:p>
    <w:p w14:paraId="670D68EF" w14:textId="77777777" w:rsidR="00CB47EC" w:rsidRPr="006A6FEB" w:rsidRDefault="00CB47EC" w:rsidP="006A6FEB">
      <w:pPr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6A6FEB">
        <w:rPr>
          <w:sz w:val="22"/>
          <w:szCs w:val="22"/>
        </w:rPr>
        <w:t>Attendance at the entire course</w:t>
      </w:r>
    </w:p>
    <w:p w14:paraId="087F8C84" w14:textId="77777777" w:rsidR="00CB47EC" w:rsidRPr="006A6FEB" w:rsidRDefault="00CB47EC" w:rsidP="006A6FEB">
      <w:pPr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6A6FEB">
        <w:rPr>
          <w:sz w:val="22"/>
          <w:szCs w:val="22"/>
        </w:rPr>
        <w:t>Completion of the course posttest:  need to have a score of 80% or greater on the post-test</w:t>
      </w:r>
    </w:p>
    <w:p w14:paraId="203E68D1" w14:textId="77777777" w:rsidR="00CB47EC" w:rsidRPr="006A6FEB" w:rsidRDefault="00CB47EC" w:rsidP="006A6FEB">
      <w:pPr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6A6FEB">
        <w:rPr>
          <w:sz w:val="22"/>
          <w:szCs w:val="22"/>
        </w:rPr>
        <w:t>Completion of the course evaluation</w:t>
      </w:r>
    </w:p>
    <w:p w14:paraId="5526D66E" w14:textId="77777777" w:rsidR="00CB47EC" w:rsidRPr="006A6FEB" w:rsidRDefault="00CB47EC" w:rsidP="00CB47EC">
      <w:pPr>
        <w:spacing w:after="0" w:line="240" w:lineRule="auto"/>
        <w:rPr>
          <w:sz w:val="22"/>
          <w:szCs w:val="22"/>
        </w:rPr>
      </w:pPr>
    </w:p>
    <w:p w14:paraId="7E355EDF" w14:textId="77777777" w:rsidR="00CB47EC" w:rsidRPr="006A6FEB" w:rsidRDefault="00CB47EC" w:rsidP="00CB47EC">
      <w:pPr>
        <w:spacing w:after="0"/>
        <w:rPr>
          <w:b/>
          <w:color w:val="0070C0"/>
          <w:sz w:val="22"/>
          <w:szCs w:val="22"/>
        </w:rPr>
      </w:pPr>
      <w:r w:rsidRPr="006A6FEB">
        <w:rPr>
          <w:b/>
          <w:color w:val="0070C0"/>
          <w:sz w:val="22"/>
          <w:szCs w:val="22"/>
        </w:rPr>
        <w:t>OPPORTUNITY TO EARN CONTINUING EDUCATION CONTACT HOURS</w:t>
      </w:r>
    </w:p>
    <w:p w14:paraId="60858FCA" w14:textId="77777777" w:rsidR="00CB47EC" w:rsidRPr="006A6FEB" w:rsidRDefault="00CB47EC" w:rsidP="00CB47EC">
      <w:pPr>
        <w:spacing w:after="0"/>
        <w:rPr>
          <w:b/>
          <w:sz w:val="22"/>
          <w:szCs w:val="22"/>
        </w:rPr>
      </w:pPr>
      <w:r w:rsidRPr="006A6FEB">
        <w:rPr>
          <w:b/>
          <w:sz w:val="22"/>
          <w:szCs w:val="22"/>
        </w:rPr>
        <w:t>Nursing:</w:t>
      </w:r>
    </w:p>
    <w:p w14:paraId="7EEA1F1B" w14:textId="77777777" w:rsidR="00CB47EC" w:rsidRPr="006A6FEB" w:rsidRDefault="00CB47EC" w:rsidP="006A6FEB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6A6FEB">
        <w:rPr>
          <w:sz w:val="22"/>
          <w:szCs w:val="22"/>
        </w:rPr>
        <w:t>Upon successful completion of the Patient Engagement Course, the participant will earn 5.5 Nursing CE contact hours</w:t>
      </w:r>
    </w:p>
    <w:p w14:paraId="76B85022" w14:textId="77777777" w:rsidR="00CB47EC" w:rsidRPr="006A6FEB" w:rsidRDefault="00CB47EC" w:rsidP="006A6FEB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sz w:val="22"/>
          <w:szCs w:val="22"/>
        </w:rPr>
      </w:pPr>
      <w:r w:rsidRPr="006A6FEB">
        <w:rPr>
          <w:sz w:val="22"/>
          <w:szCs w:val="22"/>
        </w:rPr>
        <w:t xml:space="preserve">This nursing continuing professional development activity was approved by the Ohio Nurses Association, an accredited approver by the American Nurses Credentialing Center’s Commission on Accreditation. (OBN-001-91) </w:t>
      </w:r>
    </w:p>
    <w:p w14:paraId="17E715F9" w14:textId="77777777" w:rsidR="00CB47EC" w:rsidRPr="006A6FEB" w:rsidRDefault="00CB47EC" w:rsidP="006A6FEB">
      <w:pPr>
        <w:numPr>
          <w:ilvl w:val="0"/>
          <w:numId w:val="2"/>
        </w:numPr>
        <w:tabs>
          <w:tab w:val="num" w:pos="720"/>
        </w:tabs>
        <w:spacing w:after="0" w:line="240" w:lineRule="auto"/>
        <w:ind w:right="-90"/>
        <w:rPr>
          <w:sz w:val="22"/>
          <w:szCs w:val="22"/>
        </w:rPr>
      </w:pPr>
      <w:r w:rsidRPr="006A6FEB">
        <w:rPr>
          <w:sz w:val="22"/>
          <w:szCs w:val="22"/>
        </w:rPr>
        <w:t>ONA Activity# 2020-0000000370</w:t>
      </w:r>
    </w:p>
    <w:p w14:paraId="1742C169" w14:textId="5BE1D446" w:rsidR="00CB47EC" w:rsidRDefault="00CB47EC" w:rsidP="006A6FEB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sz w:val="22"/>
          <w:szCs w:val="22"/>
        </w:rPr>
      </w:pPr>
      <w:r w:rsidRPr="006A6FEB">
        <w:rPr>
          <w:sz w:val="22"/>
          <w:szCs w:val="22"/>
        </w:rPr>
        <w:t>Expiration date:  5/20/2022</w:t>
      </w:r>
    </w:p>
    <w:p w14:paraId="77028559" w14:textId="77777777" w:rsidR="00CB47EC" w:rsidRPr="006A6FEB" w:rsidRDefault="00CB47EC" w:rsidP="006A6FEB">
      <w:pPr>
        <w:spacing w:after="0" w:line="240" w:lineRule="auto"/>
        <w:rPr>
          <w:b/>
          <w:sz w:val="22"/>
          <w:szCs w:val="22"/>
        </w:rPr>
      </w:pPr>
      <w:r w:rsidRPr="006A6FEB">
        <w:rPr>
          <w:b/>
          <w:sz w:val="22"/>
          <w:szCs w:val="22"/>
        </w:rPr>
        <w:t>Social Work:</w:t>
      </w:r>
    </w:p>
    <w:p w14:paraId="65993964" w14:textId="28DC1344" w:rsidR="00656857" w:rsidRDefault="00CB47EC" w:rsidP="009E0F8C">
      <w:pPr>
        <w:spacing w:after="0" w:line="240" w:lineRule="auto"/>
      </w:pPr>
      <w:r w:rsidRPr="006A6FEB">
        <w:rPr>
          <w:sz w:val="22"/>
          <w:szCs w:val="22"/>
        </w:rPr>
        <w:t>Michigan Institute for Care Management and Transformation is an approved provider with the Michigan Social Work Continuing Education Collaborative.   Approved provider Number: MICEC 110216</w:t>
      </w:r>
    </w:p>
    <w:sectPr w:rsidR="00656857" w:rsidSect="00C14588">
      <w:footerReference w:type="default" r:id="rId10"/>
      <w:pgSz w:w="12240" w:h="15840"/>
      <w:pgMar w:top="1440" w:right="90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57E3F" w14:textId="77777777" w:rsidR="00FB2516" w:rsidRDefault="00FB2516" w:rsidP="00CB47EC">
      <w:pPr>
        <w:spacing w:after="0" w:line="240" w:lineRule="auto"/>
      </w:pPr>
      <w:r>
        <w:separator/>
      </w:r>
    </w:p>
  </w:endnote>
  <w:endnote w:type="continuationSeparator" w:id="0">
    <w:p w14:paraId="456C612B" w14:textId="77777777" w:rsidR="00FB2516" w:rsidRDefault="00FB2516" w:rsidP="00CB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CA9B" w14:textId="77777777" w:rsidR="000C0473" w:rsidRDefault="008061EB">
    <w:pPr>
      <w:pStyle w:val="Footer"/>
    </w:pPr>
  </w:p>
  <w:p w14:paraId="1F116CA2" w14:textId="77777777" w:rsidR="000C0473" w:rsidRDefault="008061EB" w:rsidP="000C0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45D7" w14:textId="77777777" w:rsidR="00FB2516" w:rsidRDefault="00FB2516" w:rsidP="00CB47EC">
      <w:pPr>
        <w:spacing w:after="0" w:line="240" w:lineRule="auto"/>
      </w:pPr>
      <w:r>
        <w:separator/>
      </w:r>
    </w:p>
  </w:footnote>
  <w:footnote w:type="continuationSeparator" w:id="0">
    <w:p w14:paraId="01B0B63F" w14:textId="77777777" w:rsidR="00FB2516" w:rsidRDefault="00FB2516" w:rsidP="00CB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4267B"/>
    <w:multiLevelType w:val="hybridMultilevel"/>
    <w:tmpl w:val="088666D0"/>
    <w:lvl w:ilvl="0" w:tplc="C1E058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08401A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F44DD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E7EC8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5222B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23C81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7F80B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8AEDF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7277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61AE1268"/>
    <w:multiLevelType w:val="hybridMultilevel"/>
    <w:tmpl w:val="BB9A7986"/>
    <w:lvl w:ilvl="0" w:tplc="73BEA0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E06CF8C">
      <w:start w:val="21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3EECE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2D669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36A5A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AA86C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6B687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BD4F2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98E8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EC"/>
    <w:rsid w:val="0037501D"/>
    <w:rsid w:val="00507090"/>
    <w:rsid w:val="00546C28"/>
    <w:rsid w:val="00656857"/>
    <w:rsid w:val="006A6FEB"/>
    <w:rsid w:val="006C67DC"/>
    <w:rsid w:val="007E4139"/>
    <w:rsid w:val="008061EB"/>
    <w:rsid w:val="009E0F8C"/>
    <w:rsid w:val="00AD761E"/>
    <w:rsid w:val="00BF23A2"/>
    <w:rsid w:val="00C77A35"/>
    <w:rsid w:val="00CB47EC"/>
    <w:rsid w:val="00CD4BF6"/>
    <w:rsid w:val="00EC2179"/>
    <w:rsid w:val="00FB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9F59A"/>
  <w15:chartTrackingRefBased/>
  <w15:docId w15:val="{1EE15C11-0B7E-487E-B1EA-9873A0BF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7EC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7E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EC"/>
    <w:rPr>
      <w:rFonts w:eastAsiaTheme="minorEastAsia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B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EC"/>
    <w:rPr>
      <w:rFonts w:eastAsiaTheme="minorEastAsia"/>
      <w:sz w:val="21"/>
      <w:szCs w:val="21"/>
    </w:rPr>
  </w:style>
  <w:style w:type="paragraph" w:customStyle="1" w:styleId="eventaddress">
    <w:name w:val="event_address"/>
    <w:basedOn w:val="Normal"/>
    <w:rsid w:val="00CB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46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mt-cares.org/training/patient-engage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oom.us/meeting/register/tJMpduGqqj0iGtC49b0DpT43-l0Gi0o2tJV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Gilliard - IHP</dc:creator>
  <cp:keywords/>
  <dc:description/>
  <cp:lastModifiedBy>Sam Davis - IHP</cp:lastModifiedBy>
  <cp:revision>3</cp:revision>
  <cp:lastPrinted>2020-10-01T18:43:00Z</cp:lastPrinted>
  <dcterms:created xsi:type="dcterms:W3CDTF">2021-04-16T17:38:00Z</dcterms:created>
  <dcterms:modified xsi:type="dcterms:W3CDTF">2021-04-16T17:39:00Z</dcterms:modified>
</cp:coreProperties>
</file>